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9D7" w14:textId="637025D5" w:rsidR="00F37FB4" w:rsidRPr="00F37FB4" w:rsidRDefault="0037440A" w:rsidP="0037440A">
      <w:pPr>
        <w:shd w:val="clear" w:color="auto" w:fill="FFFFFF"/>
        <w:spacing w:after="0" w:line="634" w:lineRule="atLeast"/>
        <w:outlineLvl w:val="0"/>
        <w:rPr>
          <w:rFonts w:ascii="Arial" w:eastAsia="Times New Roman" w:hAnsi="Arial" w:cs="Arial"/>
          <w:kern w:val="36"/>
          <w:sz w:val="42"/>
          <w:szCs w:val="42"/>
          <w:lang w:eastAsia="en-GB"/>
        </w:rPr>
      </w:pPr>
      <w:r w:rsidRPr="003D2D6F">
        <w:rPr>
          <w:rFonts w:ascii="Arial" w:eastAsia="Times New Roman" w:hAnsi="Arial" w:cs="Arial"/>
          <w:kern w:val="36"/>
          <w:sz w:val="42"/>
          <w:szCs w:val="42"/>
          <w:lang w:eastAsia="en-GB"/>
        </w:rPr>
        <w:t>Privacy Policy Notice</w:t>
      </w:r>
      <w:r w:rsidR="00F37FB4">
        <w:rPr>
          <w:rFonts w:ascii="Arial" w:eastAsia="Times New Roman" w:hAnsi="Arial" w:cs="Arial"/>
          <w:kern w:val="36"/>
          <w:sz w:val="42"/>
          <w:szCs w:val="42"/>
          <w:lang w:eastAsia="en-GB"/>
        </w:rPr>
        <w:tab/>
      </w:r>
      <w:r w:rsidR="00F37FB4" w:rsidRPr="00F37FB4">
        <w:rPr>
          <w:rFonts w:ascii="Arial" w:eastAsia="Times New Roman" w:hAnsi="Arial" w:cs="Arial"/>
          <w:kern w:val="36"/>
          <w:sz w:val="28"/>
          <w:szCs w:val="28"/>
          <w:lang w:eastAsia="en-GB"/>
        </w:rPr>
        <w:t>Updated April 2022</w:t>
      </w:r>
    </w:p>
    <w:p w14:paraId="3138AB50" w14:textId="77777777" w:rsidR="004241D5" w:rsidRDefault="004241D5" w:rsidP="0037440A">
      <w:pPr>
        <w:shd w:val="clear" w:color="auto" w:fill="FFFFFF"/>
        <w:spacing w:after="0" w:line="634" w:lineRule="atLeast"/>
        <w:outlineLvl w:val="0"/>
        <w:rPr>
          <w:rFonts w:ascii="Arial" w:eastAsia="Times New Roman" w:hAnsi="Arial" w:cs="Arial"/>
          <w:kern w:val="36"/>
          <w:sz w:val="48"/>
          <w:szCs w:val="48"/>
          <w:lang w:eastAsia="en-GB"/>
        </w:rPr>
      </w:pPr>
    </w:p>
    <w:p w14:paraId="7D395329" w14:textId="43CCB6AE" w:rsidR="004241D5" w:rsidRPr="003D2D6F" w:rsidRDefault="004241D5" w:rsidP="004241D5">
      <w:pPr>
        <w:shd w:val="clear" w:color="auto" w:fill="FFFFFF"/>
        <w:spacing w:after="0" w:line="240" w:lineRule="auto"/>
        <w:outlineLvl w:val="0"/>
        <w:rPr>
          <w:rFonts w:ascii="Arial" w:eastAsia="Times New Roman" w:hAnsi="Arial" w:cs="Arial"/>
          <w:kern w:val="36"/>
          <w:sz w:val="24"/>
          <w:szCs w:val="24"/>
          <w:lang w:eastAsia="en-GB"/>
        </w:rPr>
      </w:pPr>
      <w:r w:rsidRPr="003D2D6F">
        <w:rPr>
          <w:rFonts w:ascii="Arial" w:eastAsia="Times New Roman" w:hAnsi="Arial" w:cs="Arial"/>
          <w:kern w:val="36"/>
          <w:sz w:val="24"/>
          <w:szCs w:val="24"/>
          <w:lang w:eastAsia="en-GB"/>
        </w:rPr>
        <w:t>We treat your personal data with the upmost respect and security, the following policy statement demonstrates our compliance with the new GDPR regulations – please let us know if you have any queries by emailing bookings@bruach-bar.com</w:t>
      </w:r>
    </w:p>
    <w:p w14:paraId="6D7CB693" w14:textId="04E61B1B" w:rsidR="0037440A" w:rsidRPr="003D2D6F" w:rsidRDefault="0056285D" w:rsidP="0037440A">
      <w:pPr>
        <w:shd w:val="clear" w:color="auto" w:fill="FFFFFF"/>
        <w:spacing w:before="100" w:beforeAutospacing="1" w:after="100" w:afterAutospacing="1" w:line="240" w:lineRule="auto"/>
        <w:rPr>
          <w:rFonts w:ascii="Arial" w:eastAsia="Times New Roman" w:hAnsi="Arial" w:cs="Arial"/>
          <w:sz w:val="24"/>
          <w:szCs w:val="24"/>
          <w:lang w:eastAsia="en-GB"/>
        </w:rPr>
      </w:pPr>
      <w:r w:rsidRPr="003D2D6F">
        <w:rPr>
          <w:rFonts w:ascii="Arial" w:eastAsia="Times New Roman" w:hAnsi="Arial" w:cs="Arial"/>
          <w:sz w:val="24"/>
          <w:szCs w:val="24"/>
          <w:lang w:eastAsia="en-GB"/>
        </w:rPr>
        <w:t>D</w:t>
      </w:r>
      <w:r w:rsidR="00E2531B" w:rsidRPr="003D2D6F">
        <w:rPr>
          <w:rFonts w:ascii="Arial" w:eastAsia="Times New Roman" w:hAnsi="Arial" w:cs="Arial"/>
          <w:sz w:val="24"/>
          <w:szCs w:val="24"/>
          <w:lang w:eastAsia="en-GB"/>
        </w:rPr>
        <w:t>D5 Ltd trading as Bruach Bar &amp; Restauraunt (“we</w:t>
      </w:r>
      <w:r w:rsidR="00AC5DDF" w:rsidRPr="003D2D6F">
        <w:rPr>
          <w:rFonts w:ascii="Arial" w:eastAsia="Times New Roman" w:hAnsi="Arial" w:cs="Arial"/>
          <w:sz w:val="24"/>
          <w:szCs w:val="24"/>
          <w:lang w:eastAsia="en-GB"/>
        </w:rPr>
        <w:t>”</w:t>
      </w:r>
      <w:r w:rsidR="00E2531B" w:rsidRPr="003D2D6F">
        <w:rPr>
          <w:rFonts w:ascii="Arial" w:eastAsia="Times New Roman" w:hAnsi="Arial" w:cs="Arial"/>
          <w:sz w:val="24"/>
          <w:szCs w:val="24"/>
          <w:lang w:eastAsia="en-GB"/>
        </w:rPr>
        <w:t>, “us</w:t>
      </w:r>
      <w:r w:rsidR="004241D5" w:rsidRPr="003D2D6F">
        <w:rPr>
          <w:rFonts w:ascii="Arial" w:eastAsia="Times New Roman" w:hAnsi="Arial" w:cs="Arial"/>
          <w:sz w:val="24"/>
          <w:szCs w:val="24"/>
          <w:lang w:eastAsia="en-GB"/>
        </w:rPr>
        <w:t>”</w:t>
      </w:r>
      <w:r w:rsidR="00E2531B" w:rsidRPr="003D2D6F">
        <w:rPr>
          <w:rFonts w:ascii="Arial" w:eastAsia="Times New Roman" w:hAnsi="Arial" w:cs="Arial"/>
          <w:sz w:val="24"/>
          <w:szCs w:val="24"/>
          <w:lang w:eastAsia="en-GB"/>
        </w:rPr>
        <w:t xml:space="preserve"> or “our”) governs the privacy of those who use this website.  </w:t>
      </w:r>
      <w:r w:rsidR="0037440A" w:rsidRPr="003D2D6F">
        <w:rPr>
          <w:rFonts w:ascii="Arial" w:eastAsia="Times New Roman" w:hAnsi="Arial" w:cs="Arial"/>
          <w:sz w:val="24"/>
          <w:szCs w:val="24"/>
          <w:lang w:eastAsia="en-GB"/>
        </w:rPr>
        <w:t>The purpose of this p</w:t>
      </w:r>
      <w:r w:rsidR="00E2531B" w:rsidRPr="003D2D6F">
        <w:rPr>
          <w:rFonts w:ascii="Arial" w:eastAsia="Times New Roman" w:hAnsi="Arial" w:cs="Arial"/>
          <w:sz w:val="24"/>
          <w:szCs w:val="24"/>
          <w:lang w:eastAsia="en-GB"/>
        </w:rPr>
        <w:t>rivacy policy</w:t>
      </w:r>
      <w:r w:rsidR="0037440A" w:rsidRPr="003D2D6F">
        <w:rPr>
          <w:rFonts w:ascii="Arial" w:eastAsia="Times New Roman" w:hAnsi="Arial" w:cs="Arial"/>
          <w:sz w:val="24"/>
          <w:szCs w:val="24"/>
          <w:lang w:eastAsia="en-GB"/>
        </w:rPr>
        <w:t xml:space="preserve"> is to explain to you how we control, process, handle and protect your personal information while browsing or using this website, including your rights under current laws and regulations.</w:t>
      </w:r>
      <w:r w:rsidRPr="003D2D6F">
        <w:rPr>
          <w:rFonts w:ascii="Arial" w:eastAsia="Times New Roman" w:hAnsi="Arial" w:cs="Arial"/>
          <w:sz w:val="24"/>
          <w:szCs w:val="24"/>
          <w:lang w:eastAsia="en-GB"/>
        </w:rPr>
        <w:t xml:space="preserve">  We are committed to protecting your personal data and adhere to the principles of the General Data Protection (GDPR) when processing your data.  If you have any concerns or queries regarding your data &amp; how we store it please contact bookings@bruach-bar.com</w:t>
      </w:r>
      <w:r w:rsidR="0037440A" w:rsidRPr="003D2D6F">
        <w:rPr>
          <w:rFonts w:ascii="Arial" w:eastAsia="Times New Roman" w:hAnsi="Arial" w:cs="Arial"/>
          <w:sz w:val="24"/>
          <w:szCs w:val="24"/>
          <w:lang w:eastAsia="en-GB"/>
        </w:rPr>
        <w:t xml:space="preserve"> </w:t>
      </w:r>
    </w:p>
    <w:p w14:paraId="6E6B673F" w14:textId="77777777"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Processing of your personal data</w:t>
      </w:r>
    </w:p>
    <w:p w14:paraId="098622AF" w14:textId="4EB26CC3" w:rsidR="0037440A" w:rsidRPr="003D2D6F" w:rsidRDefault="0037440A" w:rsidP="003C7B17">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Under the GDPR (General Data Protection Regulation) we control and / or process any personal information about you electronically using the following lawful bases.</w:t>
      </w:r>
      <w:r w:rsidR="00BE4A38"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We will continue to process your information under this basis until you withdraw consent or it is determined your consent no longer exists.</w:t>
      </w:r>
    </w:p>
    <w:p w14:paraId="79ED500A" w14:textId="311818AA"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057AED54" w14:textId="77777777" w:rsidR="003C7B17" w:rsidRPr="003D2D6F" w:rsidRDefault="003C7B17" w:rsidP="0037440A">
      <w:pPr>
        <w:shd w:val="clear" w:color="auto" w:fill="FFFFFF"/>
        <w:spacing w:before="100" w:beforeAutospacing="1" w:after="100" w:afterAutospacing="1" w:line="240" w:lineRule="auto"/>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Data Types &amp; Storage </w:t>
      </w:r>
    </w:p>
    <w:p w14:paraId="1A0E5B7C" w14:textId="6BBF11EB" w:rsidR="004650EA" w:rsidRPr="003D2D6F" w:rsidRDefault="003C7B17"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Your data is primarily kept so that we can make a reservation for you and to contact you regarding your booking or enquiry.  We can process data in this manner as it is in our legitimate interests</w:t>
      </w:r>
      <w:r w:rsidR="004650EA" w:rsidRPr="003D2D6F">
        <w:rPr>
          <w:rFonts w:ascii="Arial" w:eastAsia="Times New Roman" w:hAnsi="Arial" w:cs="Arial"/>
          <w:sz w:val="24"/>
          <w:szCs w:val="26"/>
          <w:lang w:eastAsia="en-GB"/>
        </w:rPr>
        <w:t xml:space="preserve"> to ensure efficient provision of customer service &amp; running of the bar and restaurant.</w:t>
      </w:r>
    </w:p>
    <w:p w14:paraId="4BA3D667" w14:textId="7D112D3B" w:rsidR="003C7B17" w:rsidRPr="003D2D6F" w:rsidRDefault="003C7B17"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 This is the data we</w:t>
      </w:r>
      <w:r w:rsidR="004241D5" w:rsidRPr="003D2D6F">
        <w:rPr>
          <w:rFonts w:ascii="Arial" w:eastAsia="Times New Roman" w:hAnsi="Arial" w:cs="Arial"/>
          <w:sz w:val="24"/>
          <w:szCs w:val="26"/>
          <w:lang w:eastAsia="en-GB"/>
        </w:rPr>
        <w:t xml:space="preserve"> may</w:t>
      </w:r>
      <w:r w:rsidRPr="003D2D6F">
        <w:rPr>
          <w:rFonts w:ascii="Arial" w:eastAsia="Times New Roman" w:hAnsi="Arial" w:cs="Arial"/>
          <w:sz w:val="24"/>
          <w:szCs w:val="26"/>
          <w:lang w:eastAsia="en-GB"/>
        </w:rPr>
        <w:t xml:space="preserve"> collect &amp; how we store it</w:t>
      </w:r>
      <w:r w:rsidR="004241D5" w:rsidRPr="003D2D6F">
        <w:rPr>
          <w:rFonts w:ascii="Arial" w:eastAsia="Times New Roman" w:hAnsi="Arial" w:cs="Arial"/>
          <w:sz w:val="24"/>
          <w:szCs w:val="26"/>
          <w:lang w:eastAsia="en-GB"/>
        </w:rPr>
        <w:t>:</w:t>
      </w:r>
    </w:p>
    <w:p w14:paraId="1D6FD682" w14:textId="7654DE99" w:rsidR="003C7B17" w:rsidRPr="003D2D6F"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Your name, email address</w:t>
      </w:r>
      <w:r w:rsidR="004241D5" w:rsidRPr="003D2D6F">
        <w:rPr>
          <w:rFonts w:ascii="Arial" w:eastAsia="Times New Roman" w:hAnsi="Arial" w:cs="Arial"/>
          <w:sz w:val="24"/>
          <w:szCs w:val="26"/>
          <w:lang w:eastAsia="en-GB"/>
        </w:rPr>
        <w:t xml:space="preserve">, home address </w:t>
      </w:r>
      <w:r w:rsidRPr="003D2D6F">
        <w:rPr>
          <w:rFonts w:ascii="Arial" w:eastAsia="Times New Roman" w:hAnsi="Arial" w:cs="Arial"/>
          <w:sz w:val="24"/>
          <w:szCs w:val="26"/>
          <w:lang w:eastAsia="en-GB"/>
        </w:rPr>
        <w:t xml:space="preserve">&amp; phone number </w:t>
      </w:r>
    </w:p>
    <w:p w14:paraId="1AD9982F" w14:textId="0672D66F" w:rsidR="003C7B17" w:rsidRPr="003D2D6F"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Booking information &amp; record of visit </w:t>
      </w:r>
    </w:p>
    <w:p w14:paraId="6C0EAA97" w14:textId="608BCB10" w:rsidR="003C7B17"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Subscription date &amp; method</w:t>
      </w:r>
    </w:p>
    <w:p w14:paraId="6DFA14D4" w14:textId="12F0AE63" w:rsidR="00F37FB4" w:rsidRPr="003D2D6F" w:rsidRDefault="00F37FB4"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Pr>
          <w:rFonts w:ascii="Arial" w:eastAsia="Times New Roman" w:hAnsi="Arial" w:cs="Arial"/>
          <w:sz w:val="24"/>
          <w:szCs w:val="26"/>
          <w:lang w:eastAsia="en-GB"/>
        </w:rPr>
        <w:t>Information that may help us to enhance the service we provide to you.  This may include, but is not limited to: allergies, preferences relating to tables/areas, accessibility, complaints, incidents, previous bookings, cancellations and no-shows, and any other information we deem relevant to ensuring we can offer you improved or enhanced service.</w:t>
      </w:r>
    </w:p>
    <w:p w14:paraId="24F52346" w14:textId="3870B225" w:rsidR="004650EA"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w:t>
      </w:r>
      <w:r w:rsidR="00D756A1">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occasion we may publish photographs of you attending our restaurant &amp; bar and publish these on our website or social media channel with your verbal or written permission</w:t>
      </w:r>
    </w:p>
    <w:p w14:paraId="607837DA" w14:textId="77777777" w:rsidR="004650EA"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lastRenderedPageBreak/>
        <w:t>We may also collect some information about how you use our website through cookies. This information is used to enhance the functionality of our website and user experience.</w:t>
      </w:r>
    </w:p>
    <w:p w14:paraId="5ACAA83E" w14:textId="66821262" w:rsidR="003C7B17"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may use your data to send you our </w:t>
      </w:r>
      <w:r w:rsidR="00D756A1">
        <w:rPr>
          <w:rFonts w:ascii="Arial" w:eastAsia="Times New Roman" w:hAnsi="Arial" w:cs="Arial"/>
          <w:sz w:val="24"/>
          <w:szCs w:val="26"/>
          <w:lang w:eastAsia="en-GB"/>
        </w:rPr>
        <w:t xml:space="preserve">email </w:t>
      </w:r>
      <w:r w:rsidRPr="003D2D6F">
        <w:rPr>
          <w:rFonts w:ascii="Arial" w:eastAsia="Times New Roman" w:hAnsi="Arial" w:cs="Arial"/>
          <w:sz w:val="24"/>
          <w:szCs w:val="26"/>
          <w:lang w:eastAsia="en-GB"/>
        </w:rPr>
        <w:t>newsletter if you have agreed to receive this on our website, through your booking or through in-house marketing materials.  We will only do this if we have a relationship (e</w:t>
      </w:r>
      <w:r w:rsidR="003237CA">
        <w:rPr>
          <w:rFonts w:ascii="Arial" w:eastAsia="Times New Roman" w:hAnsi="Arial" w:cs="Arial"/>
          <w:sz w:val="24"/>
          <w:szCs w:val="26"/>
          <w:lang w:eastAsia="en-GB"/>
        </w:rPr>
        <w:t>.</w:t>
      </w:r>
      <w:r w:rsidRPr="003D2D6F">
        <w:rPr>
          <w:rFonts w:ascii="Arial" w:eastAsia="Times New Roman" w:hAnsi="Arial" w:cs="Arial"/>
          <w:sz w:val="24"/>
          <w:szCs w:val="26"/>
          <w:lang w:eastAsia="en-GB"/>
        </w:rPr>
        <w:t>g you have visited us</w:t>
      </w:r>
      <w:r w:rsidR="00D756A1">
        <w:rPr>
          <w:rFonts w:ascii="Arial" w:eastAsia="Times New Roman" w:hAnsi="Arial" w:cs="Arial"/>
          <w:sz w:val="24"/>
          <w:szCs w:val="26"/>
          <w:lang w:eastAsia="en-GB"/>
        </w:rPr>
        <w:t xml:space="preserve"> or subscribed on our website</w:t>
      </w:r>
      <w:r w:rsidRPr="003D2D6F">
        <w:rPr>
          <w:rFonts w:ascii="Arial" w:eastAsia="Times New Roman" w:hAnsi="Arial" w:cs="Arial"/>
          <w:sz w:val="24"/>
          <w:szCs w:val="26"/>
          <w:lang w:eastAsia="en-GB"/>
        </w:rPr>
        <w:t>) and no clear objection has been made regarding receipt of communication and/or we have your permission.</w:t>
      </w:r>
    </w:p>
    <w:p w14:paraId="313E0828" w14:textId="77777777" w:rsidR="004650EA" w:rsidRPr="003D2D6F" w:rsidRDefault="004650EA" w:rsidP="004650E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Data is stored in the following ways:</w:t>
      </w:r>
    </w:p>
    <w:p w14:paraId="468CD156" w14:textId="1AD44012" w:rsidR="004650EA" w:rsidRPr="003D2D6F" w:rsidRDefault="00D756A1"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Pr>
          <w:rFonts w:ascii="Arial" w:eastAsia="Times New Roman" w:hAnsi="Arial" w:cs="Arial"/>
          <w:sz w:val="24"/>
          <w:szCs w:val="26"/>
          <w:lang w:eastAsia="en-GB"/>
        </w:rPr>
        <w:t>Traditional pen &amp; paper b</w:t>
      </w:r>
      <w:r w:rsidR="004650EA" w:rsidRPr="003D2D6F">
        <w:rPr>
          <w:rFonts w:ascii="Arial" w:eastAsia="Times New Roman" w:hAnsi="Arial" w:cs="Arial"/>
          <w:sz w:val="24"/>
          <w:szCs w:val="26"/>
          <w:lang w:eastAsia="en-GB"/>
        </w:rPr>
        <w:t>ookings diary - kept in the staff only service areas</w:t>
      </w:r>
      <w:r>
        <w:rPr>
          <w:rFonts w:ascii="Arial" w:eastAsia="Times New Roman" w:hAnsi="Arial" w:cs="Arial"/>
          <w:sz w:val="24"/>
          <w:szCs w:val="26"/>
          <w:lang w:eastAsia="en-GB"/>
        </w:rPr>
        <w:t xml:space="preserve"> (no longer in use as of July 2020)</w:t>
      </w:r>
    </w:p>
    <w:p w14:paraId="01F19584" w14:textId="40B3B851" w:rsidR="004650EA" w:rsidRPr="003D2D6F" w:rsidRDefault="004650EA"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Online booking diary – secure access by management personnel only</w:t>
      </w:r>
      <w:r w:rsidR="00D756A1">
        <w:rPr>
          <w:rFonts w:ascii="Arial" w:eastAsia="Times New Roman" w:hAnsi="Arial" w:cs="Arial"/>
          <w:sz w:val="24"/>
          <w:szCs w:val="26"/>
          <w:lang w:eastAsia="en-GB"/>
        </w:rPr>
        <w:t>.  As of April 2022, we use a 3</w:t>
      </w:r>
      <w:r w:rsidR="00D756A1" w:rsidRPr="00D756A1">
        <w:rPr>
          <w:rFonts w:ascii="Arial" w:eastAsia="Times New Roman" w:hAnsi="Arial" w:cs="Arial"/>
          <w:sz w:val="24"/>
          <w:szCs w:val="26"/>
          <w:vertAlign w:val="superscript"/>
          <w:lang w:eastAsia="en-GB"/>
        </w:rPr>
        <w:t>rd</w:t>
      </w:r>
      <w:r w:rsidR="00D756A1">
        <w:rPr>
          <w:rFonts w:ascii="Arial" w:eastAsia="Times New Roman" w:hAnsi="Arial" w:cs="Arial"/>
          <w:sz w:val="24"/>
          <w:szCs w:val="26"/>
          <w:lang w:eastAsia="en-GB"/>
        </w:rPr>
        <w:t xml:space="preserve"> party software called Resdiary, also known by the name Dishcult.</w:t>
      </w:r>
    </w:p>
    <w:p w14:paraId="2AF143FE" w14:textId="06569E16" w:rsidR="004650EA" w:rsidRPr="003D2D6F" w:rsidRDefault="004650EA"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Email database – secure access by management personnel only</w:t>
      </w:r>
      <w:r w:rsidR="00D756A1">
        <w:rPr>
          <w:rFonts w:ascii="Arial" w:eastAsia="Times New Roman" w:hAnsi="Arial" w:cs="Arial"/>
          <w:sz w:val="24"/>
          <w:szCs w:val="26"/>
          <w:lang w:eastAsia="en-GB"/>
        </w:rPr>
        <w:t>.</w:t>
      </w:r>
    </w:p>
    <w:p w14:paraId="6330C1C3" w14:textId="28563D4B" w:rsidR="004650EA" w:rsidRPr="003D2D6F" w:rsidRDefault="00DB1A2C"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Online Mailing Lists</w:t>
      </w:r>
      <w:r w:rsidR="004241D5"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secure access by management personnel only</w:t>
      </w:r>
    </w:p>
    <w:p w14:paraId="23B68EC2" w14:textId="7BDCB1F5" w:rsidR="004241D5" w:rsidRPr="003D2D6F" w:rsidRDefault="004241D5"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Wifi Network Provider – secure access by management personnel only</w:t>
      </w:r>
    </w:p>
    <w:p w14:paraId="680CD6C6" w14:textId="26EF09CF" w:rsidR="00DB1A2C" w:rsidRPr="003D2D6F" w:rsidRDefault="00DB1A2C" w:rsidP="00DB1A2C">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Archive of Bookings Diaries – kept on the premises in private office </w:t>
      </w:r>
    </w:p>
    <w:p w14:paraId="72FBE838" w14:textId="77777777" w:rsidR="004241D5" w:rsidRPr="003D2D6F" w:rsidRDefault="00DB1A2C"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may keep </w:t>
      </w:r>
      <w:r w:rsidR="004241D5" w:rsidRPr="003D2D6F">
        <w:rPr>
          <w:rFonts w:ascii="Arial" w:eastAsia="Times New Roman" w:hAnsi="Arial" w:cs="Arial"/>
          <w:sz w:val="24"/>
          <w:szCs w:val="26"/>
          <w:lang w:eastAsia="en-GB"/>
        </w:rPr>
        <w:t xml:space="preserve">booking </w:t>
      </w:r>
      <w:r w:rsidRPr="003D2D6F">
        <w:rPr>
          <w:rFonts w:ascii="Arial" w:eastAsia="Times New Roman" w:hAnsi="Arial" w:cs="Arial"/>
          <w:sz w:val="24"/>
          <w:szCs w:val="26"/>
          <w:lang w:eastAsia="en-GB"/>
        </w:rPr>
        <w:t>data for up</w:t>
      </w:r>
      <w:r w:rsidR="00BE4A38"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to 5 years unless specifically asked to remove it.</w:t>
      </w:r>
      <w:r w:rsidR="004241D5" w:rsidRPr="003D2D6F">
        <w:rPr>
          <w:rFonts w:ascii="Arial" w:eastAsia="Times New Roman" w:hAnsi="Arial" w:cs="Arial"/>
          <w:sz w:val="24"/>
          <w:szCs w:val="26"/>
          <w:lang w:eastAsia="en-GB"/>
        </w:rPr>
        <w:t xml:space="preserve">  If you subscribe to our mailing list we will keep your data until asked to remove it. </w:t>
      </w:r>
    </w:p>
    <w:p w14:paraId="2665B25C" w14:textId="70021468" w:rsidR="004241D5" w:rsidRPr="003D2D6F" w:rsidRDefault="00DB1A2C"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All data is kept either on the premises at Bruach or within our </w:t>
      </w:r>
      <w:r w:rsidR="00D756A1">
        <w:rPr>
          <w:rFonts w:ascii="Arial" w:eastAsia="Times New Roman" w:hAnsi="Arial" w:cs="Arial"/>
          <w:sz w:val="24"/>
          <w:szCs w:val="26"/>
          <w:lang w:eastAsia="en-GB"/>
        </w:rPr>
        <w:t xml:space="preserve">online and </w:t>
      </w:r>
      <w:r w:rsidRPr="003D2D6F">
        <w:rPr>
          <w:rFonts w:ascii="Arial" w:eastAsia="Times New Roman" w:hAnsi="Arial" w:cs="Arial"/>
          <w:sz w:val="24"/>
          <w:szCs w:val="26"/>
          <w:lang w:eastAsia="en-GB"/>
        </w:rPr>
        <w:t>email servers accessed only b</w:t>
      </w:r>
      <w:r w:rsidR="003237CA">
        <w:rPr>
          <w:rFonts w:ascii="Arial" w:eastAsia="Times New Roman" w:hAnsi="Arial" w:cs="Arial"/>
          <w:sz w:val="24"/>
          <w:szCs w:val="26"/>
          <w:lang w:eastAsia="en-GB"/>
        </w:rPr>
        <w:t>y</w:t>
      </w:r>
      <w:r w:rsidRPr="003D2D6F">
        <w:rPr>
          <w:rFonts w:ascii="Arial" w:eastAsia="Times New Roman" w:hAnsi="Arial" w:cs="Arial"/>
          <w:sz w:val="24"/>
          <w:szCs w:val="26"/>
          <w:lang w:eastAsia="en-GB"/>
        </w:rPr>
        <w:t xml:space="preserve"> management personnel. </w:t>
      </w:r>
      <w:r w:rsidR="00D756A1">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Access to online emails, servers and databases is firmly restricted and monitored by our managing director.</w:t>
      </w:r>
    </w:p>
    <w:p w14:paraId="6C6780FB" w14:textId="7F8C639E" w:rsidR="004241D5" w:rsidRPr="003D2D6F" w:rsidRDefault="004241D5"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will never sell or share your data with third parties. </w:t>
      </w:r>
    </w:p>
    <w:p w14:paraId="7C18B25E" w14:textId="42D3C7C3"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Internet </w:t>
      </w:r>
      <w:r w:rsidR="003D2D6F">
        <w:rPr>
          <w:rFonts w:ascii="Arial" w:eastAsia="Times New Roman" w:hAnsi="Arial" w:cs="Arial"/>
          <w:sz w:val="42"/>
          <w:szCs w:val="42"/>
          <w:lang w:eastAsia="en-GB"/>
        </w:rPr>
        <w:t>C</w:t>
      </w:r>
      <w:r w:rsidRPr="003D2D6F">
        <w:rPr>
          <w:rFonts w:ascii="Arial" w:eastAsia="Times New Roman" w:hAnsi="Arial" w:cs="Arial"/>
          <w:sz w:val="42"/>
          <w:szCs w:val="42"/>
          <w:lang w:eastAsia="en-GB"/>
        </w:rPr>
        <w:t>ookies</w:t>
      </w:r>
    </w:p>
    <w:p w14:paraId="68F1A69E" w14:textId="220936DB" w:rsidR="0037440A" w:rsidRPr="003D2D6F" w:rsidRDefault="0037440A"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use cookies on this website to provide you with a better user experience. Some cookies are required to enjoy and use the full functionality of this website. Some cookies will be saved for specific time periods, where others may last indefinitely. Your web browser should provide you with the controls to manage and delete cookies from your device, please see your web browser options.</w:t>
      </w:r>
    </w:p>
    <w:p w14:paraId="373143D8" w14:textId="25DE1AC9"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Data </w:t>
      </w:r>
      <w:r w:rsidR="003D2D6F">
        <w:rPr>
          <w:rFonts w:ascii="Arial" w:eastAsia="Times New Roman" w:hAnsi="Arial" w:cs="Arial"/>
          <w:sz w:val="42"/>
          <w:szCs w:val="42"/>
          <w:lang w:eastAsia="en-GB"/>
        </w:rPr>
        <w:t>S</w:t>
      </w:r>
      <w:r w:rsidRPr="003D2D6F">
        <w:rPr>
          <w:rFonts w:ascii="Arial" w:eastAsia="Times New Roman" w:hAnsi="Arial" w:cs="Arial"/>
          <w:sz w:val="42"/>
          <w:szCs w:val="42"/>
          <w:lang w:eastAsia="en-GB"/>
        </w:rPr>
        <w:t xml:space="preserve">ecurity and </w:t>
      </w:r>
      <w:r w:rsidR="003D2D6F">
        <w:rPr>
          <w:rFonts w:ascii="Arial" w:eastAsia="Times New Roman" w:hAnsi="Arial" w:cs="Arial"/>
          <w:sz w:val="42"/>
          <w:szCs w:val="42"/>
          <w:lang w:eastAsia="en-GB"/>
        </w:rPr>
        <w:t>P</w:t>
      </w:r>
      <w:r w:rsidRPr="003D2D6F">
        <w:rPr>
          <w:rFonts w:ascii="Arial" w:eastAsia="Times New Roman" w:hAnsi="Arial" w:cs="Arial"/>
          <w:sz w:val="42"/>
          <w:szCs w:val="42"/>
          <w:lang w:eastAsia="en-GB"/>
        </w:rPr>
        <w:t>rotection</w:t>
      </w:r>
    </w:p>
    <w:p w14:paraId="780495F9" w14:textId="77777777"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ensure the security of any personal information we hold by using secure data storage technologies and precise procedures in how we store, access and manage that information. Our methods meet the GDPR compliance requirement.</w:t>
      </w:r>
    </w:p>
    <w:p w14:paraId="62FA6FDC" w14:textId="77777777" w:rsidR="0037440A" w:rsidRPr="003D2D6F" w:rsidRDefault="0037440A" w:rsidP="0037440A">
      <w:pPr>
        <w:shd w:val="clear" w:color="auto" w:fill="FFFFFF"/>
        <w:spacing w:after="0" w:line="507" w:lineRule="atLeast"/>
        <w:outlineLvl w:val="2"/>
        <w:rPr>
          <w:rFonts w:ascii="Arial" w:eastAsia="Times New Roman" w:hAnsi="Arial" w:cs="Arial"/>
          <w:sz w:val="42"/>
          <w:szCs w:val="42"/>
          <w:lang w:eastAsia="en-GB"/>
        </w:rPr>
      </w:pPr>
      <w:r w:rsidRPr="003D2D6F">
        <w:rPr>
          <w:rFonts w:ascii="Arial" w:eastAsia="Times New Roman" w:hAnsi="Arial" w:cs="Arial"/>
          <w:sz w:val="42"/>
          <w:szCs w:val="42"/>
          <w:lang w:eastAsia="en-GB"/>
        </w:rPr>
        <w:t>Transparent Privacy Explanations</w:t>
      </w:r>
    </w:p>
    <w:p w14:paraId="73A8F188" w14:textId="77777777" w:rsidR="00AC5DDF" w:rsidRPr="003D2D6F" w:rsidRDefault="0037440A" w:rsidP="00AC5DDF">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have provided some further explanations about user privacy and the way we use this website to help promote a transparent and honest user privacy methodology.</w:t>
      </w:r>
    </w:p>
    <w:p w14:paraId="1D4E5856" w14:textId="77777777" w:rsidR="003D2D6F" w:rsidRDefault="003D2D6F" w:rsidP="0037440A">
      <w:pPr>
        <w:shd w:val="clear" w:color="auto" w:fill="FFFFFF"/>
        <w:spacing w:before="100" w:beforeAutospacing="1" w:after="100" w:afterAutospacing="1" w:line="240" w:lineRule="auto"/>
        <w:rPr>
          <w:rFonts w:ascii="Arial" w:eastAsia="Times New Roman" w:hAnsi="Arial" w:cs="Arial"/>
          <w:sz w:val="38"/>
          <w:szCs w:val="38"/>
          <w:lang w:eastAsia="en-GB"/>
        </w:rPr>
      </w:pPr>
    </w:p>
    <w:p w14:paraId="41ACCCDC" w14:textId="092B1575" w:rsidR="003D2D6F" w:rsidRPr="003D2D6F" w:rsidRDefault="0037440A" w:rsidP="0037440A">
      <w:pPr>
        <w:shd w:val="clear" w:color="auto" w:fill="FFFFFF"/>
        <w:spacing w:before="100" w:beforeAutospacing="1" w:after="100" w:afterAutospacing="1" w:line="240" w:lineRule="auto"/>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Email marketing </w:t>
      </w:r>
      <w:r w:rsidR="003D2D6F">
        <w:rPr>
          <w:rFonts w:ascii="Arial" w:eastAsia="Times New Roman" w:hAnsi="Arial" w:cs="Arial"/>
          <w:sz w:val="42"/>
          <w:szCs w:val="42"/>
          <w:lang w:eastAsia="en-GB"/>
        </w:rPr>
        <w:t>M</w:t>
      </w:r>
      <w:r w:rsidRPr="003D2D6F">
        <w:rPr>
          <w:rFonts w:ascii="Arial" w:eastAsia="Times New Roman" w:hAnsi="Arial" w:cs="Arial"/>
          <w:sz w:val="42"/>
          <w:szCs w:val="42"/>
          <w:lang w:eastAsia="en-GB"/>
        </w:rPr>
        <w:t xml:space="preserve">essages &amp; </w:t>
      </w:r>
      <w:r w:rsidR="003D2D6F">
        <w:rPr>
          <w:rFonts w:ascii="Arial" w:eastAsia="Times New Roman" w:hAnsi="Arial" w:cs="Arial"/>
          <w:sz w:val="42"/>
          <w:szCs w:val="42"/>
          <w:lang w:eastAsia="en-GB"/>
        </w:rPr>
        <w:t>S</w:t>
      </w:r>
      <w:r w:rsidRPr="003D2D6F">
        <w:rPr>
          <w:rFonts w:ascii="Arial" w:eastAsia="Times New Roman" w:hAnsi="Arial" w:cs="Arial"/>
          <w:sz w:val="42"/>
          <w:szCs w:val="42"/>
          <w:lang w:eastAsia="en-GB"/>
        </w:rPr>
        <w:t>ubscription</w:t>
      </w:r>
    </w:p>
    <w:p w14:paraId="31C2788C" w14:textId="1580E72D" w:rsidR="00DB1A2C" w:rsidRPr="003D2D6F" w:rsidRDefault="0037440A" w:rsidP="0037440A">
      <w:pPr>
        <w:shd w:val="clear" w:color="auto" w:fill="FFFFFF"/>
        <w:spacing w:before="100" w:beforeAutospacing="1" w:after="100" w:afterAutospacing="1" w:line="240" w:lineRule="auto"/>
        <w:rPr>
          <w:rFonts w:ascii="Arial" w:eastAsia="Times New Roman" w:hAnsi="Arial" w:cs="Arial"/>
          <w:sz w:val="26"/>
          <w:szCs w:val="26"/>
          <w:lang w:eastAsia="en-GB"/>
        </w:rPr>
      </w:pPr>
      <w:r w:rsidRPr="003D2D6F">
        <w:rPr>
          <w:rFonts w:ascii="Arial" w:eastAsia="Times New Roman" w:hAnsi="Arial" w:cs="Arial"/>
          <w:sz w:val="24"/>
          <w:szCs w:val="26"/>
          <w:lang w:eastAsia="en-GB"/>
        </w:rPr>
        <w:t>Under the GDPR we use the consent lawful basis for anyone subscribing to our newsletter or marketing mailing list. We only collect certain data about you, as detailed in the "Processing of your personal dat</w:t>
      </w:r>
      <w:r w:rsidR="00DB1A2C" w:rsidRPr="003D2D6F">
        <w:rPr>
          <w:rFonts w:ascii="Arial" w:eastAsia="Times New Roman" w:hAnsi="Arial" w:cs="Arial"/>
          <w:sz w:val="24"/>
          <w:szCs w:val="26"/>
          <w:lang w:eastAsia="en-GB"/>
        </w:rPr>
        <w:t>a</w:t>
      </w:r>
      <w:r w:rsidRPr="003D2D6F">
        <w:rPr>
          <w:rFonts w:ascii="Arial" w:eastAsia="Times New Roman" w:hAnsi="Arial" w:cs="Arial"/>
          <w:sz w:val="24"/>
          <w:szCs w:val="26"/>
          <w:lang w:eastAsia="en-GB"/>
        </w:rPr>
        <w:t xml:space="preserve">" above. Any email marketing messages we send are done so through an EMS, </w:t>
      </w:r>
      <w:r w:rsidR="003237CA">
        <w:rPr>
          <w:rFonts w:ascii="Arial" w:eastAsia="Times New Roman" w:hAnsi="Arial" w:cs="Arial"/>
          <w:sz w:val="24"/>
          <w:szCs w:val="26"/>
          <w:lang w:eastAsia="en-GB"/>
        </w:rPr>
        <w:t>(E</w:t>
      </w:r>
      <w:r w:rsidRPr="003D2D6F">
        <w:rPr>
          <w:rFonts w:ascii="Arial" w:eastAsia="Times New Roman" w:hAnsi="Arial" w:cs="Arial"/>
          <w:sz w:val="24"/>
          <w:szCs w:val="26"/>
          <w:lang w:eastAsia="en-GB"/>
        </w:rPr>
        <w:t xml:space="preserve">mail </w:t>
      </w:r>
      <w:r w:rsidR="003237CA">
        <w:rPr>
          <w:rFonts w:ascii="Arial" w:eastAsia="Times New Roman" w:hAnsi="Arial" w:cs="Arial"/>
          <w:sz w:val="24"/>
          <w:szCs w:val="26"/>
          <w:lang w:eastAsia="en-GB"/>
        </w:rPr>
        <w:t>M</w:t>
      </w:r>
      <w:r w:rsidRPr="003D2D6F">
        <w:rPr>
          <w:rFonts w:ascii="Arial" w:eastAsia="Times New Roman" w:hAnsi="Arial" w:cs="Arial"/>
          <w:sz w:val="24"/>
          <w:szCs w:val="26"/>
          <w:lang w:eastAsia="en-GB"/>
        </w:rPr>
        <w:t xml:space="preserve">arketing </w:t>
      </w:r>
      <w:r w:rsidR="003237CA">
        <w:rPr>
          <w:rFonts w:ascii="Arial" w:eastAsia="Times New Roman" w:hAnsi="Arial" w:cs="Arial"/>
          <w:sz w:val="24"/>
          <w:szCs w:val="26"/>
          <w:lang w:eastAsia="en-GB"/>
        </w:rPr>
        <w:t>S</w:t>
      </w:r>
      <w:r w:rsidRPr="003D2D6F">
        <w:rPr>
          <w:rFonts w:ascii="Arial" w:eastAsia="Times New Roman" w:hAnsi="Arial" w:cs="Arial"/>
          <w:sz w:val="24"/>
          <w:szCs w:val="26"/>
          <w:lang w:eastAsia="en-GB"/>
        </w:rPr>
        <w:t xml:space="preserve">ervice </w:t>
      </w:r>
      <w:r w:rsidR="003237CA">
        <w:rPr>
          <w:rFonts w:ascii="Arial" w:eastAsia="Times New Roman" w:hAnsi="Arial" w:cs="Arial"/>
          <w:sz w:val="24"/>
          <w:szCs w:val="26"/>
          <w:lang w:eastAsia="en-GB"/>
        </w:rPr>
        <w:t>P</w:t>
      </w:r>
      <w:r w:rsidRPr="003D2D6F">
        <w:rPr>
          <w:rFonts w:ascii="Arial" w:eastAsia="Times New Roman" w:hAnsi="Arial" w:cs="Arial"/>
          <w:sz w:val="24"/>
          <w:szCs w:val="26"/>
          <w:lang w:eastAsia="en-GB"/>
        </w:rPr>
        <w:t>rovider</w:t>
      </w:r>
      <w:r w:rsidR="003237CA">
        <w:rPr>
          <w:rFonts w:ascii="Arial" w:eastAsia="Times New Roman" w:hAnsi="Arial" w:cs="Arial"/>
          <w:sz w:val="24"/>
          <w:szCs w:val="26"/>
          <w:lang w:eastAsia="en-GB"/>
        </w:rPr>
        <w:t>)</w:t>
      </w:r>
      <w:r w:rsidRPr="003D2D6F">
        <w:rPr>
          <w:rFonts w:ascii="Arial" w:eastAsia="Times New Roman" w:hAnsi="Arial" w:cs="Arial"/>
          <w:sz w:val="24"/>
          <w:szCs w:val="26"/>
          <w:lang w:eastAsia="en-GB"/>
        </w:rPr>
        <w:t xml:space="preserve"> An EMS is a third party service provider of software / applications that allows marketers to send out email marketing campaigns to a list of users.</w:t>
      </w:r>
    </w:p>
    <w:p w14:paraId="55583813" w14:textId="4E25812B"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Any email marketing messages we send are in accordance with the GDPR. We provide you with an easy method to withdraw your consent (unsubscribe) or manage your preferences / the information we hold about you at any time. </w:t>
      </w:r>
    </w:p>
    <w:p w14:paraId="0FD92072" w14:textId="18FAB394" w:rsidR="00DB1A2C" w:rsidRPr="003D2D6F" w:rsidRDefault="00DB1A2C"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To unsubscribe please email bookings@bruach-bar.com</w:t>
      </w:r>
    </w:p>
    <w:p w14:paraId="2463488E" w14:textId="4990DA40" w:rsidR="00BE4A38" w:rsidRPr="003D2D6F" w:rsidRDefault="00DB1A2C">
      <w:p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use Email Marketing Servers to create marketing campaigns, emails &amp; newsletters.  Although we personally create each campaign the EMS have the authority to view our mailing lists &amp; data.  We </w:t>
      </w:r>
      <w:r w:rsidR="00BE4A38" w:rsidRPr="003D2D6F">
        <w:rPr>
          <w:rFonts w:ascii="Arial" w:eastAsia="Times New Roman" w:hAnsi="Arial" w:cs="Arial"/>
          <w:sz w:val="24"/>
          <w:szCs w:val="26"/>
          <w:lang w:eastAsia="en-GB"/>
        </w:rPr>
        <w:t xml:space="preserve">ensure we have appropriate agreements in place to protect your personal data.  </w:t>
      </w:r>
    </w:p>
    <w:p w14:paraId="551199A6" w14:textId="6DF2FDE2" w:rsidR="00BE4A38" w:rsidRPr="003D2D6F" w:rsidRDefault="00BE4A38">
      <w:pPr>
        <w:rPr>
          <w:rFonts w:ascii="Arial" w:eastAsia="Times New Roman" w:hAnsi="Arial" w:cs="Arial"/>
          <w:sz w:val="24"/>
          <w:szCs w:val="26"/>
          <w:lang w:eastAsia="en-GB"/>
        </w:rPr>
      </w:pPr>
      <w:r w:rsidRPr="003D2D6F">
        <w:rPr>
          <w:rFonts w:ascii="Arial" w:eastAsia="Times New Roman" w:hAnsi="Arial" w:cs="Arial"/>
          <w:sz w:val="24"/>
          <w:szCs w:val="26"/>
          <w:lang w:eastAsia="en-GB"/>
        </w:rPr>
        <w:t>Otherwise we will not share your data with any other third-party. An exception to this would be where our business is purchased by a third party or where we are legally bound to share your data in accordance with the law to which we are subject.</w:t>
      </w:r>
    </w:p>
    <w:p w14:paraId="1E02C56F" w14:textId="6B5CF063" w:rsidR="00B35ACC" w:rsidRPr="005C31EE" w:rsidRDefault="00B35ACC">
      <w:pPr>
        <w:rPr>
          <w:rFonts w:ascii="Arial" w:eastAsia="Times New Roman" w:hAnsi="Arial" w:cs="Arial"/>
          <w:sz w:val="26"/>
          <w:szCs w:val="26"/>
          <w:lang w:eastAsia="en-GB"/>
        </w:rPr>
      </w:pPr>
    </w:p>
    <w:p w14:paraId="677F0797" w14:textId="3D3B847B" w:rsidR="00B35ACC" w:rsidRPr="005C31EE" w:rsidRDefault="00B35ACC">
      <w:pPr>
        <w:rPr>
          <w:rFonts w:ascii="Arial" w:eastAsia="Times New Roman" w:hAnsi="Arial" w:cs="Arial"/>
          <w:sz w:val="38"/>
          <w:szCs w:val="38"/>
          <w:lang w:eastAsia="en-GB"/>
        </w:rPr>
      </w:pPr>
      <w:r w:rsidRPr="005C31EE">
        <w:rPr>
          <w:rFonts w:ascii="Arial" w:eastAsia="Times New Roman" w:hAnsi="Arial" w:cs="Arial"/>
          <w:sz w:val="38"/>
          <w:szCs w:val="38"/>
          <w:lang w:eastAsia="en-GB"/>
        </w:rPr>
        <w:t>Your Rights</w:t>
      </w:r>
    </w:p>
    <w:p w14:paraId="6F5EC404" w14:textId="7FAC11C9" w:rsidR="00B35ACC" w:rsidRPr="003D2D6F" w:rsidRDefault="00B35ACC">
      <w:p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have summarised your rights below, please contact </w:t>
      </w:r>
      <w:r w:rsidR="00551DB3">
        <w:rPr>
          <w:rFonts w:ascii="Arial" w:eastAsia="Times New Roman" w:hAnsi="Arial" w:cs="Arial"/>
          <w:sz w:val="24"/>
          <w:szCs w:val="26"/>
          <w:lang w:eastAsia="en-GB"/>
        </w:rPr>
        <w:fldChar w:fldCharType="begin"/>
      </w:r>
      <w:r w:rsidR="00551DB3">
        <w:rPr>
          <w:rFonts w:ascii="Arial" w:eastAsia="Times New Roman" w:hAnsi="Arial" w:cs="Arial"/>
          <w:sz w:val="24"/>
          <w:szCs w:val="26"/>
          <w:lang w:eastAsia="en-GB"/>
        </w:rPr>
        <w:instrText xml:space="preserve"> HYPERLINK "mailto:</w:instrText>
      </w:r>
      <w:r w:rsidR="00551DB3" w:rsidRPr="00551DB3">
        <w:rPr>
          <w:rFonts w:ascii="Arial" w:eastAsia="Times New Roman" w:hAnsi="Arial" w:cs="Arial"/>
          <w:sz w:val="24"/>
          <w:szCs w:val="26"/>
          <w:lang w:eastAsia="en-GB"/>
        </w:rPr>
        <w:instrText>accounts@bruach-bar.com</w:instrText>
      </w:r>
      <w:r w:rsidR="00551DB3">
        <w:rPr>
          <w:rFonts w:ascii="Arial" w:eastAsia="Times New Roman" w:hAnsi="Arial" w:cs="Arial"/>
          <w:sz w:val="24"/>
          <w:szCs w:val="26"/>
          <w:lang w:eastAsia="en-GB"/>
        </w:rPr>
        <w:instrText xml:space="preserve">" </w:instrText>
      </w:r>
      <w:r w:rsidR="00551DB3">
        <w:rPr>
          <w:rFonts w:ascii="Arial" w:eastAsia="Times New Roman" w:hAnsi="Arial" w:cs="Arial"/>
          <w:sz w:val="24"/>
          <w:szCs w:val="26"/>
          <w:lang w:eastAsia="en-GB"/>
        </w:rPr>
        <w:fldChar w:fldCharType="separate"/>
      </w:r>
      <w:r w:rsidR="00551DB3" w:rsidRPr="00367F3C">
        <w:rPr>
          <w:rStyle w:val="Hyperlink"/>
          <w:rFonts w:ascii="Arial" w:eastAsia="Times New Roman" w:hAnsi="Arial" w:cs="Arial"/>
          <w:sz w:val="24"/>
          <w:szCs w:val="26"/>
          <w:lang w:eastAsia="en-GB"/>
        </w:rPr>
        <w:t>accounts@</w:t>
      </w:r>
      <w:r w:rsidR="00551DB3" w:rsidRPr="00367F3C">
        <w:rPr>
          <w:rStyle w:val="Hyperlink"/>
          <w:rFonts w:ascii="Arial" w:eastAsia="Times New Roman" w:hAnsi="Arial" w:cs="Arial"/>
          <w:sz w:val="24"/>
          <w:szCs w:val="26"/>
          <w:lang w:eastAsia="en-GB"/>
        </w:rPr>
        <w:t>bruach-bar.com</w:t>
      </w:r>
      <w:r w:rsidR="00551DB3">
        <w:rPr>
          <w:rFonts w:ascii="Arial" w:eastAsia="Times New Roman" w:hAnsi="Arial" w:cs="Arial"/>
          <w:sz w:val="24"/>
          <w:szCs w:val="26"/>
          <w:lang w:eastAsia="en-GB"/>
        </w:rPr>
        <w:fldChar w:fldCharType="end"/>
      </w:r>
      <w:r w:rsidRPr="003D2D6F">
        <w:rPr>
          <w:rFonts w:ascii="Arial" w:eastAsia="Times New Roman" w:hAnsi="Arial" w:cs="Arial"/>
          <w:sz w:val="24"/>
          <w:szCs w:val="26"/>
          <w:lang w:eastAsia="en-GB"/>
        </w:rPr>
        <w:t xml:space="preserve"> to exercise these.</w:t>
      </w:r>
    </w:p>
    <w:p w14:paraId="5F935E2F" w14:textId="60C9E971" w:rsidR="00B35ACC" w:rsidRPr="003D2D6F" w:rsidRDefault="00B35ACC"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If we require your consent you can withdraw at any</w:t>
      </w:r>
      <w:r w:rsidR="003237CA">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xml:space="preserve">time, at which point we will stop processing your data in that way. This does not affect the legality of our processing up to the date of your </w:t>
      </w:r>
      <w:r w:rsidR="003237CA" w:rsidRPr="003D2D6F">
        <w:rPr>
          <w:rFonts w:ascii="Arial" w:eastAsia="Times New Roman" w:hAnsi="Arial" w:cs="Arial"/>
          <w:sz w:val="24"/>
          <w:szCs w:val="26"/>
          <w:lang w:eastAsia="en-GB"/>
        </w:rPr>
        <w:t>withdrawal</w:t>
      </w:r>
      <w:r w:rsidRPr="003D2D6F">
        <w:rPr>
          <w:rFonts w:ascii="Arial" w:eastAsia="Times New Roman" w:hAnsi="Arial" w:cs="Arial"/>
          <w:sz w:val="24"/>
          <w:szCs w:val="26"/>
          <w:lang w:eastAsia="en-GB"/>
        </w:rPr>
        <w:t xml:space="preserve"> of consent.</w:t>
      </w:r>
    </w:p>
    <w:p w14:paraId="7096329E" w14:textId="6E641717" w:rsidR="00B35ACC" w:rsidRPr="003D2D6F" w:rsidRDefault="00B35ACC"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You can seek to restrict our processing of your personal data, ask us to rectify any personal data or object</w:t>
      </w:r>
      <w:r w:rsidR="005C31EE" w:rsidRPr="003D2D6F">
        <w:rPr>
          <w:rFonts w:ascii="Arial" w:eastAsia="Times New Roman" w:hAnsi="Arial" w:cs="Arial"/>
          <w:sz w:val="24"/>
          <w:szCs w:val="26"/>
          <w:lang w:eastAsia="en-GB"/>
        </w:rPr>
        <w:t xml:space="preserve"> to us processing your personal data for the purposes stated in this policy.</w:t>
      </w:r>
    </w:p>
    <w:p w14:paraId="10D6CB2A" w14:textId="2B8604C0"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You have the right </w:t>
      </w:r>
      <w:r w:rsidR="003237CA">
        <w:rPr>
          <w:rFonts w:ascii="Arial" w:eastAsia="Times New Roman" w:hAnsi="Arial" w:cs="Arial"/>
          <w:sz w:val="24"/>
          <w:szCs w:val="26"/>
          <w:lang w:eastAsia="en-GB"/>
        </w:rPr>
        <w:t>to</w:t>
      </w:r>
      <w:r w:rsidRPr="003D2D6F">
        <w:rPr>
          <w:rFonts w:ascii="Arial" w:eastAsia="Times New Roman" w:hAnsi="Arial" w:cs="Arial"/>
          <w:sz w:val="24"/>
          <w:szCs w:val="26"/>
          <w:lang w:eastAsia="en-GB"/>
        </w:rPr>
        <w:t xml:space="preserve"> lodge a complaint with the ICO if you believe your rights have been infringed</w:t>
      </w:r>
      <w:r w:rsidR="003237CA">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xml:space="preserve"> </w:t>
      </w:r>
      <w:hyperlink r:id="rId5" w:history="1">
        <w:r w:rsidRPr="003D2D6F">
          <w:rPr>
            <w:rStyle w:val="Hyperlink"/>
            <w:rFonts w:ascii="Arial" w:eastAsia="Times New Roman" w:hAnsi="Arial" w:cs="Arial"/>
            <w:color w:val="auto"/>
            <w:sz w:val="24"/>
            <w:szCs w:val="26"/>
            <w:lang w:eastAsia="en-GB"/>
          </w:rPr>
          <w:t>https://ico.org.uk</w:t>
        </w:r>
      </w:hyperlink>
    </w:p>
    <w:p w14:paraId="5E31BE9D" w14:textId="5113E6A1"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You have the right to access all the personal data held by us about you</w:t>
      </w:r>
    </w:p>
    <w:p w14:paraId="03838BEE" w14:textId="410919B8"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In certain circumstances you have the right to ask us to provide you with our personal data in a structured, commonly used and machine-readable format to allow you to transmit this information to another party.  More information can be found at </w:t>
      </w:r>
      <w:hyperlink r:id="rId6" w:history="1">
        <w:r w:rsidRPr="003D2D6F">
          <w:rPr>
            <w:rStyle w:val="Hyperlink"/>
            <w:rFonts w:ascii="Arial" w:eastAsia="Times New Roman" w:hAnsi="Arial" w:cs="Arial"/>
            <w:color w:val="auto"/>
            <w:sz w:val="24"/>
            <w:szCs w:val="26"/>
            <w:lang w:eastAsia="en-GB"/>
          </w:rPr>
          <w:t>https://ico.org.uk</w:t>
        </w:r>
      </w:hyperlink>
    </w:p>
    <w:p w14:paraId="3B606F33" w14:textId="77777777" w:rsidR="003237CA" w:rsidRDefault="005C31EE" w:rsidP="005C31EE">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In certain circumstances you have the right to ask us to erase the personal data we hold about you. Such circumstances include</w:t>
      </w:r>
      <w:r w:rsidR="00B35ACC" w:rsidRPr="003D2D6F">
        <w:rPr>
          <w:rFonts w:ascii="Courier" w:eastAsia="Times New Roman" w:hAnsi="Courier" w:cs="Times New Roman"/>
          <w:szCs w:val="24"/>
          <w:lang w:eastAsia="en-GB"/>
        </w:rPr>
        <w:t xml:space="preserve"> </w:t>
      </w:r>
      <w:r w:rsidR="00B35ACC" w:rsidRPr="003D2D6F">
        <w:rPr>
          <w:rFonts w:ascii="Arial" w:eastAsia="Times New Roman" w:hAnsi="Arial" w:cs="Arial"/>
          <w:sz w:val="24"/>
          <w:szCs w:val="26"/>
          <w:lang w:eastAsia="en-GB"/>
        </w:rPr>
        <w:t xml:space="preserve">(a) where we no longer need your personal data for the purposes set out above; (b) if you withdraw your consent to our processing; (c) if you object to our processing based on </w:t>
      </w:r>
      <w:r w:rsidR="00B35ACC" w:rsidRPr="003D2D6F">
        <w:rPr>
          <w:rFonts w:ascii="Arial" w:eastAsia="Times New Roman" w:hAnsi="Arial" w:cs="Arial"/>
          <w:sz w:val="24"/>
          <w:szCs w:val="26"/>
          <w:lang w:eastAsia="en-GB"/>
        </w:rPr>
        <w:lastRenderedPageBreak/>
        <w:t>our legitimate interest and we have no overriding legitimate grounds to continue processing your personal data; (d) if we process the data unlawfully; or (e) where the personal data has to be erased to comply with legal obligation to which we are subject. We will consider any such request in line with GDPR. Please note this is not an absolute right and there may be circumstances where we choose not to delete all of the personal data we hold about you.</w:t>
      </w:r>
    </w:p>
    <w:p w14:paraId="6A82B279" w14:textId="77777777" w:rsidR="003237CA" w:rsidRDefault="003237CA" w:rsidP="003237CA">
      <w:pPr>
        <w:pStyle w:val="ListParagraph"/>
        <w:rPr>
          <w:rFonts w:ascii="Arial" w:eastAsia="Times New Roman" w:hAnsi="Arial" w:cs="Arial"/>
          <w:sz w:val="24"/>
          <w:szCs w:val="26"/>
          <w:lang w:eastAsia="en-GB"/>
        </w:rPr>
      </w:pPr>
    </w:p>
    <w:p w14:paraId="610CA5A5" w14:textId="3305C3C5" w:rsidR="00B35ACC" w:rsidRPr="003237CA" w:rsidRDefault="00B35ACC" w:rsidP="003237CA">
      <w:pPr>
        <w:pStyle w:val="ListParagraph"/>
        <w:rPr>
          <w:rFonts w:ascii="Arial" w:eastAsia="Times New Roman" w:hAnsi="Arial" w:cs="Arial"/>
          <w:sz w:val="24"/>
          <w:szCs w:val="26"/>
          <w:lang w:eastAsia="en-GB"/>
        </w:rPr>
      </w:pPr>
      <w:r w:rsidRPr="003237CA">
        <w:rPr>
          <w:rFonts w:ascii="Arial" w:eastAsia="Times New Roman" w:hAnsi="Arial" w:cs="Arial"/>
          <w:sz w:val="24"/>
          <w:szCs w:val="26"/>
          <w:lang w:eastAsia="en-GB"/>
        </w:rPr>
        <w:t>More information about your right of erasure can be found at </w:t>
      </w:r>
      <w:hyperlink r:id="rId7" w:history="1">
        <w:r w:rsidRPr="003237CA">
          <w:rPr>
            <w:rFonts w:ascii="Arial" w:eastAsia="Times New Roman" w:hAnsi="Arial" w:cs="Arial"/>
            <w:sz w:val="24"/>
            <w:szCs w:val="26"/>
            <w:u w:val="single"/>
            <w:lang w:eastAsia="en-GB"/>
          </w:rPr>
          <w:t>https://ico.org.uk</w:t>
        </w:r>
      </w:hyperlink>
    </w:p>
    <w:p w14:paraId="5D19080C" w14:textId="77777777" w:rsidR="00B35ACC" w:rsidRPr="005C31EE" w:rsidRDefault="00B35ACC">
      <w:pPr>
        <w:rPr>
          <w:rFonts w:ascii="Arial" w:eastAsia="Times New Roman" w:hAnsi="Arial" w:cs="Arial"/>
          <w:sz w:val="26"/>
          <w:szCs w:val="26"/>
          <w:lang w:eastAsia="en-GB"/>
        </w:rPr>
      </w:pPr>
    </w:p>
    <w:sectPr w:rsidR="00B35ACC" w:rsidRPr="005C31EE" w:rsidSect="00D756A1">
      <w:pgSz w:w="11906" w:h="16838"/>
      <w:pgMar w:top="796" w:right="1440" w:bottom="135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4"/>
    <w:multiLevelType w:val="multilevel"/>
    <w:tmpl w:val="F20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349FB"/>
    <w:multiLevelType w:val="hybridMultilevel"/>
    <w:tmpl w:val="E90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7BD"/>
    <w:multiLevelType w:val="hybridMultilevel"/>
    <w:tmpl w:val="421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1AB6"/>
    <w:multiLevelType w:val="hybridMultilevel"/>
    <w:tmpl w:val="D99A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7857"/>
    <w:multiLevelType w:val="multilevel"/>
    <w:tmpl w:val="CB7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B2672"/>
    <w:multiLevelType w:val="hybridMultilevel"/>
    <w:tmpl w:val="22C67D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47D452B0"/>
    <w:multiLevelType w:val="multilevel"/>
    <w:tmpl w:val="D53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D263E"/>
    <w:multiLevelType w:val="multilevel"/>
    <w:tmpl w:val="9C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F5BD8"/>
    <w:multiLevelType w:val="multilevel"/>
    <w:tmpl w:val="8BC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B7C85"/>
    <w:multiLevelType w:val="multilevel"/>
    <w:tmpl w:val="8AD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7184E"/>
    <w:multiLevelType w:val="multilevel"/>
    <w:tmpl w:val="25C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360A0"/>
    <w:multiLevelType w:val="multilevel"/>
    <w:tmpl w:val="3BB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8"/>
  </w:num>
  <w:num w:numId="4">
    <w:abstractNumId w:val="0"/>
  </w:num>
  <w:num w:numId="5">
    <w:abstractNumId w:val="9"/>
  </w:num>
  <w:num w:numId="6">
    <w:abstractNumId w:val="7"/>
  </w:num>
  <w:num w:numId="7">
    <w:abstractNumId w:val="10"/>
  </w:num>
  <w:num w:numId="8">
    <w:abstractNumId w:val="3"/>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A"/>
    <w:rsid w:val="00312878"/>
    <w:rsid w:val="003237CA"/>
    <w:rsid w:val="00341F3D"/>
    <w:rsid w:val="0037440A"/>
    <w:rsid w:val="00386116"/>
    <w:rsid w:val="003C7B17"/>
    <w:rsid w:val="003D2D6F"/>
    <w:rsid w:val="0041729D"/>
    <w:rsid w:val="004241D5"/>
    <w:rsid w:val="004650EA"/>
    <w:rsid w:val="00551DB3"/>
    <w:rsid w:val="0056285D"/>
    <w:rsid w:val="005C31EE"/>
    <w:rsid w:val="00852149"/>
    <w:rsid w:val="008C3B74"/>
    <w:rsid w:val="00AC5DDF"/>
    <w:rsid w:val="00B35ACC"/>
    <w:rsid w:val="00BE4A38"/>
    <w:rsid w:val="00D756A1"/>
    <w:rsid w:val="00DB1A2C"/>
    <w:rsid w:val="00E2531B"/>
    <w:rsid w:val="00F2467E"/>
    <w:rsid w:val="00F3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95D1"/>
  <w15:chartTrackingRefBased/>
  <w15:docId w15:val="{66CAEE7D-26F6-4E4C-8117-ECC3087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44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4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440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44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4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440A"/>
    <w:rPr>
      <w:b/>
      <w:bCs/>
    </w:rPr>
  </w:style>
  <w:style w:type="character" w:styleId="Hyperlink">
    <w:name w:val="Hyperlink"/>
    <w:basedOn w:val="DefaultParagraphFont"/>
    <w:uiPriority w:val="99"/>
    <w:unhideWhenUsed/>
    <w:rsid w:val="0037440A"/>
    <w:rPr>
      <w:color w:val="0000FF"/>
      <w:u w:val="single"/>
    </w:rPr>
  </w:style>
  <w:style w:type="character" w:styleId="UnresolvedMention">
    <w:name w:val="Unresolved Mention"/>
    <w:basedOn w:val="DefaultParagraphFont"/>
    <w:uiPriority w:val="99"/>
    <w:semiHidden/>
    <w:unhideWhenUsed/>
    <w:rsid w:val="00386116"/>
    <w:rPr>
      <w:color w:val="808080"/>
      <w:shd w:val="clear" w:color="auto" w:fill="E6E6E6"/>
    </w:rPr>
  </w:style>
  <w:style w:type="paragraph" w:styleId="ListParagraph">
    <w:name w:val="List Paragraph"/>
    <w:basedOn w:val="Normal"/>
    <w:uiPriority w:val="34"/>
    <w:qFormat/>
    <w:rsid w:val="003C7B17"/>
    <w:pPr>
      <w:ind w:left="720"/>
      <w:contextualSpacing/>
    </w:pPr>
  </w:style>
  <w:style w:type="character" w:styleId="FollowedHyperlink">
    <w:name w:val="FollowedHyperlink"/>
    <w:basedOn w:val="DefaultParagraphFont"/>
    <w:uiPriority w:val="99"/>
    <w:semiHidden/>
    <w:unhideWhenUsed/>
    <w:rsid w:val="00D75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067">
      <w:bodyDiv w:val="1"/>
      <w:marLeft w:val="0"/>
      <w:marRight w:val="0"/>
      <w:marTop w:val="0"/>
      <w:marBottom w:val="0"/>
      <w:divBdr>
        <w:top w:val="none" w:sz="0" w:space="0" w:color="auto"/>
        <w:left w:val="none" w:sz="0" w:space="0" w:color="auto"/>
        <w:bottom w:val="none" w:sz="0" w:space="0" w:color="auto"/>
        <w:right w:val="none" w:sz="0" w:space="0" w:color="auto"/>
      </w:divBdr>
    </w:div>
    <w:div w:id="448663676">
      <w:bodyDiv w:val="1"/>
      <w:marLeft w:val="0"/>
      <w:marRight w:val="0"/>
      <w:marTop w:val="0"/>
      <w:marBottom w:val="0"/>
      <w:divBdr>
        <w:top w:val="none" w:sz="0" w:space="0" w:color="auto"/>
        <w:left w:val="none" w:sz="0" w:space="0" w:color="auto"/>
        <w:bottom w:val="none" w:sz="0" w:space="0" w:color="auto"/>
        <w:right w:val="none" w:sz="0" w:space="0" w:color="auto"/>
      </w:divBdr>
    </w:div>
    <w:div w:id="498077742">
      <w:bodyDiv w:val="1"/>
      <w:marLeft w:val="0"/>
      <w:marRight w:val="0"/>
      <w:marTop w:val="0"/>
      <w:marBottom w:val="0"/>
      <w:divBdr>
        <w:top w:val="none" w:sz="0" w:space="0" w:color="auto"/>
        <w:left w:val="none" w:sz="0" w:space="0" w:color="auto"/>
        <w:bottom w:val="none" w:sz="0" w:space="0" w:color="auto"/>
        <w:right w:val="none" w:sz="0" w:space="0" w:color="auto"/>
      </w:divBdr>
    </w:div>
    <w:div w:id="21017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Gillespie</dc:creator>
  <cp:keywords/>
  <dc:description/>
  <cp:lastModifiedBy>Andy Keir</cp:lastModifiedBy>
  <cp:revision>3</cp:revision>
  <dcterms:created xsi:type="dcterms:W3CDTF">2022-04-04T21:58:00Z</dcterms:created>
  <dcterms:modified xsi:type="dcterms:W3CDTF">2022-04-04T22:04:00Z</dcterms:modified>
</cp:coreProperties>
</file>